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CC5B" w14:textId="208AB7D4" w:rsidR="00E31291" w:rsidRPr="003D31F8" w:rsidRDefault="00060A59" w:rsidP="003D31F8">
      <w:pPr>
        <w:pStyle w:val="berschrift2"/>
        <w:tabs>
          <w:tab w:val="left" w:pos="10467"/>
        </w:tabs>
        <w:ind w:left="-1440" w:right="-1440" w:firstLine="22"/>
        <w:rPr>
          <w:lang w:val="de-AT"/>
        </w:rPr>
      </w:pPr>
      <w:r>
        <w:rPr>
          <w:noProof/>
          <w:lang w:eastAsia="de-DE" w:bidi="ar-SA"/>
        </w:rPr>
        <mc:AlternateContent>
          <mc:Choice Requires="wps">
            <w:drawing>
              <wp:anchor distT="0" distB="0" distL="114300" distR="114300" simplePos="0" relativeHeight="251659264" behindDoc="0" locked="0" layoutInCell="1" allowOverlap="1" wp14:anchorId="6A068194" wp14:editId="3687A295">
                <wp:simplePos x="0" y="0"/>
                <wp:positionH relativeFrom="column">
                  <wp:posOffset>723265</wp:posOffset>
                </wp:positionH>
                <wp:positionV relativeFrom="paragraph">
                  <wp:posOffset>1371600</wp:posOffset>
                </wp:positionV>
                <wp:extent cx="5945505" cy="90297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945505"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D1EC00" w14:textId="77777777" w:rsidR="00733AEE" w:rsidRPr="00733AEE" w:rsidRDefault="00733AEE" w:rsidP="00733AEE">
                            <w:pPr>
                              <w:pStyle w:val="p1"/>
                              <w:rPr>
                                <w:rFonts w:ascii="Arial" w:hAnsi="Arial" w:cs="Arial"/>
                                <w:sz w:val="24"/>
                                <w:szCs w:val="24"/>
                              </w:rPr>
                            </w:pPr>
                            <w:r w:rsidRPr="00733AEE">
                              <w:rPr>
                                <w:rFonts w:ascii="Arial" w:hAnsi="Arial" w:cs="Arial"/>
                                <w:sz w:val="24"/>
                                <w:szCs w:val="24"/>
                              </w:rPr>
                              <w:t xml:space="preserve">Adelheid </w:t>
                            </w:r>
                            <w:proofErr w:type="spellStart"/>
                            <w:r w:rsidRPr="00733AEE">
                              <w:rPr>
                                <w:rFonts w:ascii="Arial" w:hAnsi="Arial" w:cs="Arial"/>
                                <w:sz w:val="24"/>
                                <w:szCs w:val="24"/>
                              </w:rPr>
                              <w:t>Stieger</w:t>
                            </w:r>
                            <w:proofErr w:type="spellEnd"/>
                            <w:r w:rsidRPr="00733AEE">
                              <w:rPr>
                                <w:rFonts w:ascii="Arial" w:hAnsi="Arial" w:cs="Arial"/>
                                <w:sz w:val="24"/>
                                <w:szCs w:val="24"/>
                              </w:rPr>
                              <w:t>-Lietz präsentierte ihr neues Coaching-Set im OÖ Kulturquartier</w:t>
                            </w:r>
                          </w:p>
                          <w:p w14:paraId="7195E68A" w14:textId="51D79756" w:rsidR="00733AEE" w:rsidRPr="00733AEE" w:rsidRDefault="00733AEE" w:rsidP="00733AEE">
                            <w:pPr>
                              <w:spacing w:after="0" w:line="240" w:lineRule="auto"/>
                              <w:jc w:val="both"/>
                              <w:rPr>
                                <w:rFonts w:ascii="Arial" w:hAnsi="Arial" w:cs="Arial"/>
                                <w:color w:val="D72A50"/>
                                <w:sz w:val="36"/>
                                <w:szCs w:val="36"/>
                                <w:lang w:eastAsia="de-DE" w:bidi="ar-SA"/>
                              </w:rPr>
                            </w:pPr>
                            <w:r w:rsidRPr="00733AEE">
                              <w:rPr>
                                <w:rFonts w:ascii="Arial" w:hAnsi="Arial" w:cs="Arial"/>
                                <w:color w:val="D72A50"/>
                                <w:sz w:val="36"/>
                                <w:szCs w:val="36"/>
                                <w:lang w:eastAsia="de-DE" w:bidi="ar-SA"/>
                              </w:rPr>
                              <w:t>Gelungene Erstpräsentation von „Sei dein Kraftwerk“!</w:t>
                            </w:r>
                          </w:p>
                          <w:p w14:paraId="33B322D5" w14:textId="77777777" w:rsidR="00060A59" w:rsidRPr="00733AEE" w:rsidRDefault="00060A59" w:rsidP="00060A59">
                            <w:pPr>
                              <w:pStyle w:val="p3"/>
                              <w:rPr>
                                <w:rFonts w:ascii="Arial" w:hAnsi="Arial" w:cs="Arial"/>
                                <w:sz w:val="19"/>
                                <w:szCs w:val="19"/>
                              </w:rPr>
                            </w:pPr>
                          </w:p>
                          <w:p w14:paraId="7A4C201D" w14:textId="77777777" w:rsidR="00060A59" w:rsidRPr="00733AEE" w:rsidRDefault="00060A59" w:rsidP="00060A59">
                            <w:pPr>
                              <w:pStyle w:val="p3"/>
                              <w:rPr>
                                <w:rFonts w:ascii="Arial" w:hAnsi="Arial" w:cs="Arial"/>
                                <w:sz w:val="19"/>
                                <w:szCs w:val="19"/>
                              </w:rPr>
                            </w:pPr>
                          </w:p>
                          <w:p w14:paraId="3229B639" w14:textId="77777777" w:rsidR="00733AEE" w:rsidRPr="00733AEE" w:rsidRDefault="00733AEE" w:rsidP="00733AEE">
                            <w:pPr>
                              <w:rPr>
                                <w:rFonts w:ascii="Arial" w:hAnsi="Arial" w:cs="Arial"/>
                                <w:b/>
                                <w:bCs/>
                                <w:sz w:val="19"/>
                                <w:szCs w:val="19"/>
                              </w:rPr>
                            </w:pPr>
                            <w:r w:rsidRPr="00733AEE">
                              <w:rPr>
                                <w:rFonts w:ascii="Arial" w:hAnsi="Arial" w:cs="Arial"/>
                                <w:b/>
                                <w:bCs/>
                                <w:sz w:val="19"/>
                                <w:szCs w:val="19"/>
                              </w:rPr>
                              <w:t xml:space="preserve">Linz, am 22. September 2020: Mit dem deutlichen Apell und dem gleichlautenden Titel stellte Führungskräfte-Coach Adelheid </w:t>
                            </w:r>
                            <w:proofErr w:type="spellStart"/>
                            <w:r w:rsidRPr="00733AEE">
                              <w:rPr>
                                <w:rFonts w:ascii="Arial" w:hAnsi="Arial" w:cs="Arial"/>
                                <w:b/>
                                <w:bCs/>
                                <w:sz w:val="19"/>
                                <w:szCs w:val="19"/>
                              </w:rPr>
                              <w:t>Stieger</w:t>
                            </w:r>
                            <w:proofErr w:type="spellEnd"/>
                            <w:r w:rsidRPr="00733AEE">
                              <w:rPr>
                                <w:rFonts w:ascii="Arial" w:hAnsi="Arial" w:cs="Arial"/>
                                <w:b/>
                                <w:bCs/>
                                <w:sz w:val="19"/>
                                <w:szCs w:val="19"/>
                              </w:rPr>
                              <w:t xml:space="preserve">-Lietz ihr neues Coachings-Set vor. Umrahmt von einer faszinierenden Bildergalerie des Salzburger Naturfotografen Robert </w:t>
                            </w:r>
                            <w:proofErr w:type="spellStart"/>
                            <w:r w:rsidRPr="00733AEE">
                              <w:rPr>
                                <w:rFonts w:ascii="Arial" w:hAnsi="Arial" w:cs="Arial"/>
                                <w:b/>
                                <w:bCs/>
                                <w:sz w:val="19"/>
                                <w:szCs w:val="19"/>
                              </w:rPr>
                              <w:t>Haasmann</w:t>
                            </w:r>
                            <w:proofErr w:type="spellEnd"/>
                            <w:r w:rsidRPr="00733AEE">
                              <w:rPr>
                                <w:rFonts w:ascii="Arial" w:hAnsi="Arial" w:cs="Arial"/>
                                <w:b/>
                                <w:bCs/>
                                <w:sz w:val="19"/>
                                <w:szCs w:val="19"/>
                              </w:rPr>
                              <w:t>, begleitet von einer beeindruckenden Performance von Bodytrance Art und unterstützt von langjährigen Weggefährten, die über ihre ganz persönlichen Erfahrungen mit Krisen auf der Bühne berichteten, wurden es ein würdiger und inspirierender Start für SEI DEIN KRAFTWERK.</w:t>
                            </w:r>
                          </w:p>
                          <w:p w14:paraId="054066AD"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 xml:space="preserve">Die Neo-Verlegerin Adelheid </w:t>
                            </w:r>
                            <w:proofErr w:type="spellStart"/>
                            <w:r w:rsidRPr="00733AEE">
                              <w:rPr>
                                <w:rFonts w:ascii="Arial" w:hAnsi="Arial" w:cs="Arial"/>
                                <w:sz w:val="19"/>
                                <w:szCs w:val="19"/>
                              </w:rPr>
                              <w:t>Stieger</w:t>
                            </w:r>
                            <w:proofErr w:type="spellEnd"/>
                            <w:r w:rsidRPr="00733AEE">
                              <w:rPr>
                                <w:rFonts w:ascii="Arial" w:hAnsi="Arial" w:cs="Arial"/>
                                <w:sz w:val="19"/>
                                <w:szCs w:val="19"/>
                              </w:rPr>
                              <w:t>-Lietz gab spannende Einblicke, wie es einfach und möglichst rasch gelingt, Herausforderungen mit Kraft, Kreativität, Optimismus und Selbstverantwortung zu begegnen. „Wir alle gehen immer wieder durch Krisen, sie sind einfach Teil unseres Lebens“ erklärt die Autorin. Demnach empfiehlt sie dieses Coaching-Set als professionelle Begleitung - gerade durch die aktuelle Zeit zu nutzen. „Durch Angreifen – es wurde besonderer Wert auf eine sensitive Haptik des Sets gelegt – und durch emotionales Berühren - mit anschaulichen Beispielen einer virtuellen Trainingsgruppe sowie Ausschnitten aus meinen persönlichen Lebenskrisen - werden die Anwender des Sets mit viel Herzensberührungen hin zum Erfolg geleitet“ so die Wirtschaftspsychologin weiter.</w:t>
                            </w:r>
                          </w:p>
                          <w:p w14:paraId="12AFB6A5" w14:textId="77777777" w:rsidR="00733AEE" w:rsidRPr="00733AEE" w:rsidRDefault="00733AEE" w:rsidP="00733AEE">
                            <w:pPr>
                              <w:spacing w:after="0" w:line="240" w:lineRule="auto"/>
                              <w:rPr>
                                <w:rFonts w:ascii="Arial" w:hAnsi="Arial" w:cs="Arial"/>
                                <w:sz w:val="19"/>
                                <w:szCs w:val="19"/>
                              </w:rPr>
                            </w:pPr>
                          </w:p>
                          <w:p w14:paraId="79FE8977"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 xml:space="preserve">Der Politiker Wolfgang </w:t>
                            </w:r>
                            <w:proofErr w:type="spellStart"/>
                            <w:r w:rsidRPr="00733AEE">
                              <w:rPr>
                                <w:rFonts w:ascii="Arial" w:hAnsi="Arial" w:cs="Arial"/>
                                <w:sz w:val="19"/>
                                <w:szCs w:val="19"/>
                              </w:rPr>
                              <w:t>Sobotka</w:t>
                            </w:r>
                            <w:proofErr w:type="spellEnd"/>
                            <w:r w:rsidRPr="00733AEE">
                              <w:rPr>
                                <w:rFonts w:ascii="Arial" w:hAnsi="Arial" w:cs="Arial"/>
                                <w:sz w:val="19"/>
                                <w:szCs w:val="19"/>
                              </w:rPr>
                              <w:t xml:space="preserve">, der Musiker Andi </w:t>
                            </w:r>
                            <w:proofErr w:type="spellStart"/>
                            <w:r w:rsidRPr="00733AEE">
                              <w:rPr>
                                <w:rFonts w:ascii="Arial" w:hAnsi="Arial" w:cs="Arial"/>
                                <w:sz w:val="19"/>
                                <w:szCs w:val="19"/>
                              </w:rPr>
                              <w:t>Gabauer</w:t>
                            </w:r>
                            <w:proofErr w:type="spellEnd"/>
                            <w:r w:rsidRPr="00733AEE">
                              <w:rPr>
                                <w:rFonts w:ascii="Arial" w:hAnsi="Arial" w:cs="Arial"/>
                                <w:sz w:val="19"/>
                                <w:szCs w:val="19"/>
                              </w:rPr>
                              <w:t xml:space="preserve"> sowie der Linzer Friseurmeister Peter Fuchs nutzen den Austausch mit </w:t>
                            </w:r>
                            <w:proofErr w:type="spellStart"/>
                            <w:r w:rsidRPr="00733AEE">
                              <w:rPr>
                                <w:rFonts w:ascii="Arial" w:hAnsi="Arial" w:cs="Arial"/>
                                <w:sz w:val="19"/>
                                <w:szCs w:val="19"/>
                              </w:rPr>
                              <w:t>Stieger</w:t>
                            </w:r>
                            <w:proofErr w:type="spellEnd"/>
                            <w:r w:rsidRPr="00733AEE">
                              <w:rPr>
                                <w:rFonts w:ascii="Arial" w:hAnsi="Arial" w:cs="Arial"/>
                                <w:sz w:val="19"/>
                                <w:szCs w:val="19"/>
                              </w:rPr>
                              <w:t xml:space="preserve">-Lietz bereits mehrmals in besonders herausfordernden Lebenssituationen und verrieten ganz persönlich, wie sie daraufhin wieder mit Klarheit und Stärke einen geregelten Alltag entwickeln konnten. Der Mediziner Markus </w:t>
                            </w:r>
                            <w:proofErr w:type="spellStart"/>
                            <w:r w:rsidRPr="00733AEE">
                              <w:rPr>
                                <w:rFonts w:ascii="Arial" w:hAnsi="Arial" w:cs="Arial"/>
                                <w:sz w:val="19"/>
                                <w:szCs w:val="19"/>
                              </w:rPr>
                              <w:t>Kerninger</w:t>
                            </w:r>
                            <w:proofErr w:type="spellEnd"/>
                            <w:r w:rsidRPr="00733AEE">
                              <w:rPr>
                                <w:rFonts w:ascii="Arial" w:hAnsi="Arial" w:cs="Arial"/>
                                <w:sz w:val="19"/>
                                <w:szCs w:val="19"/>
                              </w:rPr>
                              <w:t xml:space="preserve"> wird das Coaching-Set in seiner Ordination auflegen, da er darin ein griffiges Werkzeug für </w:t>
                            </w:r>
                            <w:proofErr w:type="gramStart"/>
                            <w:r w:rsidRPr="00733AEE">
                              <w:rPr>
                                <w:rFonts w:ascii="Arial" w:hAnsi="Arial" w:cs="Arial"/>
                                <w:sz w:val="19"/>
                                <w:szCs w:val="19"/>
                              </w:rPr>
                              <w:t>seinen Patientinnen</w:t>
                            </w:r>
                            <w:proofErr w:type="gramEnd"/>
                            <w:r w:rsidRPr="00733AEE">
                              <w:rPr>
                                <w:rFonts w:ascii="Arial" w:hAnsi="Arial" w:cs="Arial"/>
                                <w:sz w:val="19"/>
                                <w:szCs w:val="19"/>
                              </w:rPr>
                              <w:t xml:space="preserve"> sieht, um neue Stabilität und Sicherheit zu gewinnen. Sonja Egger, Veranstaltungskoordinatorin der Kinderfreunde ist vom Set als optimale Grundlage für Team-Weiterbildungen bei sozialen Einrichtungen überzeugt.</w:t>
                            </w:r>
                          </w:p>
                          <w:p w14:paraId="34EC9CE8" w14:textId="77777777" w:rsidR="00733AEE" w:rsidRPr="00733AEE" w:rsidRDefault="00733AEE" w:rsidP="00733AEE">
                            <w:pPr>
                              <w:spacing w:after="0" w:line="240" w:lineRule="auto"/>
                              <w:rPr>
                                <w:rFonts w:ascii="Arial" w:hAnsi="Arial" w:cs="Arial"/>
                                <w:sz w:val="19"/>
                                <w:szCs w:val="19"/>
                              </w:rPr>
                            </w:pPr>
                          </w:p>
                          <w:p w14:paraId="744C41BA"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 xml:space="preserve">Andrea </w:t>
                            </w:r>
                            <w:proofErr w:type="spellStart"/>
                            <w:r w:rsidRPr="00733AEE">
                              <w:rPr>
                                <w:rFonts w:ascii="Arial" w:hAnsi="Arial" w:cs="Arial"/>
                                <w:sz w:val="19"/>
                                <w:szCs w:val="19"/>
                              </w:rPr>
                              <w:t>Mikhaeel</w:t>
                            </w:r>
                            <w:proofErr w:type="spellEnd"/>
                            <w:r w:rsidRPr="00733AEE">
                              <w:rPr>
                                <w:rFonts w:ascii="Arial" w:hAnsi="Arial" w:cs="Arial"/>
                                <w:sz w:val="19"/>
                                <w:szCs w:val="19"/>
                              </w:rPr>
                              <w:t xml:space="preserve">, Marketingleiterin Thalia Österreich plädierte schließlich: „Wir haben nur noch 100 Tage Zeit bis Weihnachten und sollten unser Geld heuer ganz bewusst ausgeben. Nutzen Sie diese Gelegenheit, Ihre Liebsten, Freunden oder Mitarbeitern mit diesem außergewöhnlichen Coaching-Set „Sei dein Kraftwerk“ sinnstiftende Freude zu bereiten“. </w:t>
                            </w:r>
                          </w:p>
                          <w:p w14:paraId="2C82676B" w14:textId="77777777" w:rsidR="00733AEE" w:rsidRPr="00733AEE" w:rsidRDefault="00733AEE" w:rsidP="00733AEE">
                            <w:pPr>
                              <w:spacing w:after="0" w:line="240" w:lineRule="auto"/>
                              <w:rPr>
                                <w:rFonts w:ascii="Arial" w:hAnsi="Arial" w:cs="Arial"/>
                                <w:sz w:val="19"/>
                                <w:szCs w:val="19"/>
                              </w:rPr>
                            </w:pPr>
                          </w:p>
                          <w:p w14:paraId="21C64E9D"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Die limitierte exklusive Erstauflage des Coaching-Sets überzeugte die Anwesenden der Erstpräsentation, denn die ersten 150 Sets sind bereits nach wenigen Tagen vergriffen.</w:t>
                            </w:r>
                          </w:p>
                          <w:p w14:paraId="4FC28F3D" w14:textId="77777777" w:rsidR="00733AEE" w:rsidRPr="00733AEE" w:rsidRDefault="00733AEE" w:rsidP="00733AEE">
                            <w:pPr>
                              <w:rPr>
                                <w:rFonts w:ascii="Arial" w:hAnsi="Arial" w:cs="Arial"/>
                                <w:sz w:val="19"/>
                                <w:szCs w:val="19"/>
                              </w:rPr>
                            </w:pPr>
                          </w:p>
                          <w:p w14:paraId="75FDE575" w14:textId="77777777" w:rsidR="00733AEE" w:rsidRPr="00733AEE" w:rsidRDefault="00733AEE" w:rsidP="00733AEE">
                            <w:pPr>
                              <w:rPr>
                                <w:rFonts w:ascii="Arial" w:hAnsi="Arial" w:cs="Arial"/>
                                <w:sz w:val="19"/>
                                <w:szCs w:val="19"/>
                              </w:rPr>
                            </w:pPr>
                            <w:r w:rsidRPr="00733AEE">
                              <w:rPr>
                                <w:rFonts w:ascii="Arial" w:hAnsi="Arial" w:cs="Arial"/>
                                <w:sz w:val="19"/>
                                <w:szCs w:val="19"/>
                              </w:rPr>
                              <w:t xml:space="preserve">Das neue Selbstcoaching-Set „Sei dein Kraftwerk“ von Adelheid </w:t>
                            </w:r>
                            <w:proofErr w:type="spellStart"/>
                            <w:r w:rsidRPr="00733AEE">
                              <w:rPr>
                                <w:rFonts w:ascii="Arial" w:hAnsi="Arial" w:cs="Arial"/>
                                <w:sz w:val="19"/>
                                <w:szCs w:val="19"/>
                              </w:rPr>
                              <w:t>Stieger</w:t>
                            </w:r>
                            <w:proofErr w:type="spellEnd"/>
                            <w:r w:rsidRPr="00733AEE">
                              <w:rPr>
                                <w:rFonts w:ascii="Arial" w:hAnsi="Arial" w:cs="Arial"/>
                                <w:sz w:val="19"/>
                                <w:szCs w:val="19"/>
                              </w:rPr>
                              <w:t xml:space="preserve"> Lietz ist bei Thalia und im Online-Shop von www.seideinkraftwerk.at erhältlich.</w:t>
                            </w:r>
                          </w:p>
                          <w:p w14:paraId="6DC812B6" w14:textId="77777777" w:rsidR="00733AEE" w:rsidRPr="00733AEE" w:rsidRDefault="00733AEE" w:rsidP="00733AEE">
                            <w:pPr>
                              <w:rPr>
                                <w:rFonts w:ascii="Arial" w:hAnsi="Arial" w:cs="Arial"/>
                                <w:b/>
                                <w:bCs/>
                                <w:sz w:val="19"/>
                                <w:szCs w:val="19"/>
                              </w:rPr>
                            </w:pPr>
                            <w:r w:rsidRPr="00733AEE">
                              <w:rPr>
                                <w:rFonts w:ascii="Arial" w:hAnsi="Arial" w:cs="Arial"/>
                                <w:b/>
                                <w:bCs/>
                                <w:sz w:val="19"/>
                                <w:szCs w:val="19"/>
                              </w:rPr>
                              <w:br w:type="page"/>
                              <w:t xml:space="preserve">Über Adelheid </w:t>
                            </w:r>
                            <w:proofErr w:type="spellStart"/>
                            <w:r w:rsidRPr="00733AEE">
                              <w:rPr>
                                <w:rFonts w:ascii="Arial" w:hAnsi="Arial" w:cs="Arial"/>
                                <w:b/>
                                <w:bCs/>
                                <w:sz w:val="19"/>
                                <w:szCs w:val="19"/>
                              </w:rPr>
                              <w:t>Stieger</w:t>
                            </w:r>
                            <w:proofErr w:type="spellEnd"/>
                            <w:r w:rsidRPr="00733AEE">
                              <w:rPr>
                                <w:rFonts w:ascii="Arial" w:hAnsi="Arial" w:cs="Arial"/>
                                <w:b/>
                                <w:bCs/>
                                <w:sz w:val="19"/>
                                <w:szCs w:val="19"/>
                              </w:rPr>
                              <w:t>-Lietz</w:t>
                            </w:r>
                          </w:p>
                          <w:p w14:paraId="43DB8106" w14:textId="56D5A7F7" w:rsidR="00733AEE" w:rsidRPr="00733AEE" w:rsidRDefault="00733AEE" w:rsidP="00733AEE">
                            <w:pPr>
                              <w:rPr>
                                <w:rFonts w:ascii="Arial" w:hAnsi="Arial" w:cs="Arial"/>
                                <w:sz w:val="19"/>
                                <w:szCs w:val="19"/>
                              </w:rPr>
                            </w:pPr>
                            <w:r w:rsidRPr="00733AEE">
                              <w:rPr>
                                <w:rFonts w:ascii="Arial" w:hAnsi="Arial" w:cs="Arial"/>
                                <w:sz w:val="19"/>
                                <w:szCs w:val="19"/>
                              </w:rPr>
                              <w:t xml:space="preserve">Die Autorin und Verlagsgründerin ist seit über 25 Jahren als Wirtschaftspsychologin, Führungskräfte-Coach und Mediatorin tätig. Sie hat sich als Expertin für lösungsorientiertes Konflikt- und Krisenmanagement etabliert. </w:t>
                            </w:r>
                            <w:r w:rsidRPr="00733AEE">
                              <w:rPr>
                                <w:rFonts w:ascii="Arial" w:hAnsi="Arial" w:cs="Arial"/>
                                <w:i/>
                                <w:iCs/>
                                <w:sz w:val="19"/>
                                <w:szCs w:val="19"/>
                              </w:rPr>
                              <w:t>Sei dein Kraftwerk</w:t>
                            </w:r>
                            <w:r w:rsidRPr="00733AEE">
                              <w:rPr>
                                <w:rFonts w:ascii="Arial" w:hAnsi="Arial" w:cs="Arial"/>
                                <w:sz w:val="19"/>
                                <w:szCs w:val="19"/>
                              </w:rPr>
                              <w:t xml:space="preserve"> beinhaltet den reichen Fundus an jahrelanger Arbeitserfahrung im Training und Coaching sowie spezifisches Fachwissen aus Studium und Forschungen in den Bereichen Psychologie und Management. Darüber hinaus konnte Adelheid </w:t>
                            </w:r>
                            <w:proofErr w:type="spellStart"/>
                            <w:r w:rsidRPr="00733AEE">
                              <w:rPr>
                                <w:rFonts w:ascii="Arial" w:hAnsi="Arial" w:cs="Arial"/>
                                <w:sz w:val="19"/>
                                <w:szCs w:val="19"/>
                              </w:rPr>
                              <w:t>Stieger</w:t>
                            </w:r>
                            <w:proofErr w:type="spellEnd"/>
                            <w:r w:rsidRPr="00733AEE">
                              <w:rPr>
                                <w:rFonts w:ascii="Arial" w:hAnsi="Arial" w:cs="Arial"/>
                                <w:sz w:val="19"/>
                                <w:szCs w:val="19"/>
                              </w:rPr>
                              <w:t>-Lietz sämtliche, vorgestellten Methoden - quasi als eigene Probandin - intensiv während ihrer eigenen Krebserkrankung erfolgreich einsetzen.</w:t>
                            </w:r>
                          </w:p>
                          <w:p w14:paraId="56F19227" w14:textId="77777777" w:rsidR="00733AEE" w:rsidRPr="00733AEE" w:rsidRDefault="00733AEE" w:rsidP="00733AEE">
                            <w:pPr>
                              <w:tabs>
                                <w:tab w:val="left" w:pos="1702"/>
                              </w:tabs>
                              <w:spacing w:after="0"/>
                              <w:rPr>
                                <w:rFonts w:ascii="Arial" w:hAnsi="Arial" w:cs="Arial"/>
                                <w:b/>
                                <w:bCs/>
                                <w:sz w:val="19"/>
                                <w:szCs w:val="19"/>
                              </w:rPr>
                            </w:pPr>
                          </w:p>
                          <w:p w14:paraId="0C80CD3E" w14:textId="77777777" w:rsidR="00733AEE" w:rsidRPr="00733AEE" w:rsidRDefault="00733AEE" w:rsidP="00733AEE">
                            <w:pPr>
                              <w:spacing w:after="0"/>
                              <w:rPr>
                                <w:rFonts w:ascii="Arial" w:hAnsi="Arial" w:cs="Arial"/>
                                <w:b/>
                                <w:bCs/>
                                <w:sz w:val="19"/>
                                <w:szCs w:val="19"/>
                                <w:u w:val="single"/>
                              </w:rPr>
                            </w:pPr>
                            <w:r w:rsidRPr="00733AEE">
                              <w:rPr>
                                <w:rFonts w:ascii="Arial" w:hAnsi="Arial" w:cs="Arial"/>
                                <w:b/>
                                <w:bCs/>
                                <w:sz w:val="19"/>
                                <w:szCs w:val="19"/>
                                <w:u w:val="single"/>
                              </w:rPr>
                              <w:t>Rückfragen an:</w:t>
                            </w:r>
                          </w:p>
                          <w:p w14:paraId="444E8CA7" w14:textId="77777777" w:rsidR="00733AEE" w:rsidRPr="00733AEE" w:rsidRDefault="00733AEE" w:rsidP="00733AEE">
                            <w:pPr>
                              <w:rPr>
                                <w:rFonts w:ascii="Arial" w:hAnsi="Arial" w:cs="Arial"/>
                                <w:sz w:val="19"/>
                                <w:szCs w:val="19"/>
                              </w:rPr>
                            </w:pPr>
                            <w:r w:rsidRPr="00733AEE">
                              <w:rPr>
                                <w:rFonts w:ascii="Arial" w:hAnsi="Arial" w:cs="Arial"/>
                                <w:sz w:val="19"/>
                                <w:szCs w:val="19"/>
                              </w:rPr>
                              <w:t xml:space="preserve">Dr. Adelheid </w:t>
                            </w:r>
                            <w:proofErr w:type="spellStart"/>
                            <w:r w:rsidRPr="00733AEE">
                              <w:rPr>
                                <w:rFonts w:ascii="Arial" w:hAnsi="Arial" w:cs="Arial"/>
                                <w:sz w:val="19"/>
                                <w:szCs w:val="19"/>
                              </w:rPr>
                              <w:t>Stieger</w:t>
                            </w:r>
                            <w:proofErr w:type="spellEnd"/>
                            <w:r w:rsidRPr="00733AEE">
                              <w:rPr>
                                <w:rFonts w:ascii="Arial" w:hAnsi="Arial" w:cs="Arial"/>
                                <w:sz w:val="19"/>
                                <w:szCs w:val="19"/>
                              </w:rPr>
                              <w:t>-Lietz, MBA</w:t>
                            </w:r>
                            <w:r w:rsidRPr="00733AEE">
                              <w:rPr>
                                <w:rFonts w:ascii="Arial" w:hAnsi="Arial" w:cs="Arial"/>
                                <w:sz w:val="19"/>
                                <w:szCs w:val="19"/>
                              </w:rPr>
                              <w:br/>
                              <w:t>Tel. +43 664 46 46 846</w:t>
                            </w:r>
                            <w:r w:rsidRPr="00733AEE">
                              <w:rPr>
                                <w:rFonts w:ascii="Arial" w:hAnsi="Arial" w:cs="Arial"/>
                                <w:sz w:val="19"/>
                                <w:szCs w:val="19"/>
                              </w:rPr>
                              <w:br/>
                            </w:r>
                            <w:hyperlink r:id="rId7" w:history="1">
                              <w:r w:rsidRPr="00733AEE">
                                <w:rPr>
                                  <w:rStyle w:val="Link"/>
                                  <w:rFonts w:ascii="Arial" w:hAnsi="Arial" w:cs="Arial"/>
                                  <w:sz w:val="19"/>
                                  <w:szCs w:val="19"/>
                                </w:rPr>
                                <w:t>adelheid@stieger-lietz.com</w:t>
                              </w:r>
                            </w:hyperlink>
                          </w:p>
                          <w:p w14:paraId="1476C74D" w14:textId="77777777" w:rsidR="00733AEE" w:rsidRPr="00733AEE" w:rsidRDefault="00733AEE" w:rsidP="00733AEE">
                            <w:pPr>
                              <w:rPr>
                                <w:rFonts w:ascii="Arial" w:hAnsi="Arial" w:cs="Arial"/>
                                <w:sz w:val="19"/>
                                <w:szCs w:val="19"/>
                              </w:rPr>
                            </w:pPr>
                          </w:p>
                          <w:p w14:paraId="2BC88647" w14:textId="77777777" w:rsidR="00733AEE" w:rsidRPr="00733AEE" w:rsidRDefault="00733AEE" w:rsidP="00733AEE">
                            <w:pPr>
                              <w:tabs>
                                <w:tab w:val="left" w:pos="1702"/>
                              </w:tabs>
                              <w:spacing w:after="0"/>
                              <w:rPr>
                                <w:rFonts w:ascii="Arial" w:hAnsi="Arial" w:cs="Arial"/>
                                <w:b/>
                                <w:bCs/>
                                <w:sz w:val="19"/>
                                <w:szCs w:val="19"/>
                              </w:rPr>
                            </w:pPr>
                            <w:r w:rsidRPr="00733AEE">
                              <w:rPr>
                                <w:rFonts w:ascii="Arial" w:hAnsi="Arial" w:cs="Arial"/>
                                <w:b/>
                                <w:bCs/>
                                <w:sz w:val="19"/>
                                <w:szCs w:val="19"/>
                              </w:rPr>
                              <w:t>Eine Medieninformation über SEI DEIN KRAFTWERK samt Bildmaterial von der Autorin sowie den Nachbericht von der Erstpräsentation samt Bildern zum Download:</w:t>
                            </w:r>
                          </w:p>
                          <w:p w14:paraId="46D41933" w14:textId="77777777" w:rsidR="00733AEE" w:rsidRPr="00733AEE" w:rsidRDefault="00733AEE" w:rsidP="00733AEE">
                            <w:pPr>
                              <w:rPr>
                                <w:rStyle w:val="Link"/>
                                <w:rFonts w:ascii="Arial" w:hAnsi="Arial" w:cs="Arial"/>
                                <w:sz w:val="19"/>
                                <w:szCs w:val="19"/>
                              </w:rPr>
                            </w:pPr>
                            <w:hyperlink r:id="rId8" w:history="1">
                              <w:r w:rsidRPr="00733AEE">
                                <w:rPr>
                                  <w:rStyle w:val="Link"/>
                                  <w:rFonts w:ascii="Arial" w:hAnsi="Arial" w:cs="Arial"/>
                                  <w:sz w:val="19"/>
                                  <w:szCs w:val="19"/>
                                </w:rPr>
                                <w:t>https://www.seideinkraftwerk.at/</w:t>
                              </w:r>
                            </w:hyperlink>
                            <w:r w:rsidRPr="00733AEE">
                              <w:rPr>
                                <w:rStyle w:val="Link"/>
                                <w:rFonts w:ascii="Arial" w:hAnsi="Arial" w:cs="Arial"/>
                                <w:sz w:val="19"/>
                                <w:szCs w:val="19"/>
                              </w:rPr>
                              <w:t>presse</w:t>
                            </w:r>
                          </w:p>
                          <w:p w14:paraId="7DA47828" w14:textId="77777777" w:rsidR="00060A59" w:rsidRPr="00733AEE" w:rsidRDefault="00060A59" w:rsidP="00733AEE">
                            <w:pPr>
                              <w:pStyle w:val="p4"/>
                              <w:rPr>
                                <w:rFonts w:ascii="Arial" w:hAnsi="Arial" w:cs="Arial"/>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8194" id="_x0000_t202" coordsize="21600,21600" o:spt="202" path="m0,0l0,21600,21600,21600,21600,0xe">
                <v:stroke joinstyle="miter"/>
                <v:path gradientshapeok="t" o:connecttype="rect"/>
              </v:shapetype>
              <v:shape id="Textfeld 5" o:spid="_x0000_s1026" type="#_x0000_t202" style="position:absolute;left:0;text-align:left;margin-left:56.95pt;margin-top:108pt;width:468.1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" filled="f" stroked="f">
                <v:textbox>
                  <w:txbxContent>
                    <w:p w14:paraId="25D1EC00" w14:textId="77777777" w:rsidR="00733AEE" w:rsidRPr="00733AEE" w:rsidRDefault="00733AEE" w:rsidP="00733AEE">
                      <w:pPr>
                        <w:pStyle w:val="p1"/>
                        <w:rPr>
                          <w:rFonts w:ascii="Arial" w:hAnsi="Arial" w:cs="Arial"/>
                          <w:sz w:val="24"/>
                          <w:szCs w:val="24"/>
                        </w:rPr>
                      </w:pPr>
                      <w:r w:rsidRPr="00733AEE">
                        <w:rPr>
                          <w:rFonts w:ascii="Arial" w:hAnsi="Arial" w:cs="Arial"/>
                          <w:sz w:val="24"/>
                          <w:szCs w:val="24"/>
                        </w:rPr>
                        <w:t xml:space="preserve">Adelheid </w:t>
                      </w:r>
                      <w:proofErr w:type="spellStart"/>
                      <w:r w:rsidRPr="00733AEE">
                        <w:rPr>
                          <w:rFonts w:ascii="Arial" w:hAnsi="Arial" w:cs="Arial"/>
                          <w:sz w:val="24"/>
                          <w:szCs w:val="24"/>
                        </w:rPr>
                        <w:t>Stieger</w:t>
                      </w:r>
                      <w:proofErr w:type="spellEnd"/>
                      <w:r w:rsidRPr="00733AEE">
                        <w:rPr>
                          <w:rFonts w:ascii="Arial" w:hAnsi="Arial" w:cs="Arial"/>
                          <w:sz w:val="24"/>
                          <w:szCs w:val="24"/>
                        </w:rPr>
                        <w:t>-Lietz präsentierte ihr neues Coaching-Set im OÖ Kulturquartier</w:t>
                      </w:r>
                    </w:p>
                    <w:p w14:paraId="7195E68A" w14:textId="51D79756" w:rsidR="00733AEE" w:rsidRPr="00733AEE" w:rsidRDefault="00733AEE" w:rsidP="00733AEE">
                      <w:pPr>
                        <w:spacing w:after="0" w:line="240" w:lineRule="auto"/>
                        <w:jc w:val="both"/>
                        <w:rPr>
                          <w:rFonts w:ascii="Arial" w:hAnsi="Arial" w:cs="Arial"/>
                          <w:color w:val="D72A50"/>
                          <w:sz w:val="36"/>
                          <w:szCs w:val="36"/>
                          <w:lang w:eastAsia="de-DE" w:bidi="ar-SA"/>
                        </w:rPr>
                      </w:pPr>
                      <w:r w:rsidRPr="00733AEE">
                        <w:rPr>
                          <w:rFonts w:ascii="Arial" w:hAnsi="Arial" w:cs="Arial"/>
                          <w:color w:val="D72A50"/>
                          <w:sz w:val="36"/>
                          <w:szCs w:val="36"/>
                          <w:lang w:eastAsia="de-DE" w:bidi="ar-SA"/>
                        </w:rPr>
                        <w:t>Gelungene Erstpräsentation von „Sei dein Kraftwerk“!</w:t>
                      </w:r>
                    </w:p>
                    <w:p w14:paraId="33B322D5" w14:textId="77777777" w:rsidR="00060A59" w:rsidRPr="00733AEE" w:rsidRDefault="00060A59" w:rsidP="00060A59">
                      <w:pPr>
                        <w:pStyle w:val="p3"/>
                        <w:rPr>
                          <w:rFonts w:ascii="Arial" w:hAnsi="Arial" w:cs="Arial"/>
                          <w:sz w:val="19"/>
                          <w:szCs w:val="19"/>
                        </w:rPr>
                      </w:pPr>
                    </w:p>
                    <w:p w14:paraId="7A4C201D" w14:textId="77777777" w:rsidR="00060A59" w:rsidRPr="00733AEE" w:rsidRDefault="00060A59" w:rsidP="00060A59">
                      <w:pPr>
                        <w:pStyle w:val="p3"/>
                        <w:rPr>
                          <w:rFonts w:ascii="Arial" w:hAnsi="Arial" w:cs="Arial"/>
                          <w:sz w:val="19"/>
                          <w:szCs w:val="19"/>
                        </w:rPr>
                      </w:pPr>
                    </w:p>
                    <w:p w14:paraId="3229B639" w14:textId="77777777" w:rsidR="00733AEE" w:rsidRPr="00733AEE" w:rsidRDefault="00733AEE" w:rsidP="00733AEE">
                      <w:pPr>
                        <w:rPr>
                          <w:rFonts w:ascii="Arial" w:hAnsi="Arial" w:cs="Arial"/>
                          <w:b/>
                          <w:bCs/>
                          <w:sz w:val="19"/>
                          <w:szCs w:val="19"/>
                        </w:rPr>
                      </w:pPr>
                      <w:r w:rsidRPr="00733AEE">
                        <w:rPr>
                          <w:rFonts w:ascii="Arial" w:hAnsi="Arial" w:cs="Arial"/>
                          <w:b/>
                          <w:bCs/>
                          <w:sz w:val="19"/>
                          <w:szCs w:val="19"/>
                        </w:rPr>
                        <w:t xml:space="preserve">Linz, am 22. September 2020: Mit dem deutlichen Apell und dem gleichlautenden Titel stellte Führungskräfte-Coach Adelheid </w:t>
                      </w:r>
                      <w:proofErr w:type="spellStart"/>
                      <w:r w:rsidRPr="00733AEE">
                        <w:rPr>
                          <w:rFonts w:ascii="Arial" w:hAnsi="Arial" w:cs="Arial"/>
                          <w:b/>
                          <w:bCs/>
                          <w:sz w:val="19"/>
                          <w:szCs w:val="19"/>
                        </w:rPr>
                        <w:t>Stieger</w:t>
                      </w:r>
                      <w:proofErr w:type="spellEnd"/>
                      <w:r w:rsidRPr="00733AEE">
                        <w:rPr>
                          <w:rFonts w:ascii="Arial" w:hAnsi="Arial" w:cs="Arial"/>
                          <w:b/>
                          <w:bCs/>
                          <w:sz w:val="19"/>
                          <w:szCs w:val="19"/>
                        </w:rPr>
                        <w:t xml:space="preserve">-Lietz ihr neues Coachings-Set vor. Umrahmt von einer faszinierenden Bildergalerie des Salzburger Naturfotografen Robert </w:t>
                      </w:r>
                      <w:proofErr w:type="spellStart"/>
                      <w:r w:rsidRPr="00733AEE">
                        <w:rPr>
                          <w:rFonts w:ascii="Arial" w:hAnsi="Arial" w:cs="Arial"/>
                          <w:b/>
                          <w:bCs/>
                          <w:sz w:val="19"/>
                          <w:szCs w:val="19"/>
                        </w:rPr>
                        <w:t>Haasmann</w:t>
                      </w:r>
                      <w:proofErr w:type="spellEnd"/>
                      <w:r w:rsidRPr="00733AEE">
                        <w:rPr>
                          <w:rFonts w:ascii="Arial" w:hAnsi="Arial" w:cs="Arial"/>
                          <w:b/>
                          <w:bCs/>
                          <w:sz w:val="19"/>
                          <w:szCs w:val="19"/>
                        </w:rPr>
                        <w:t>, begleitet von einer beeindruckenden Performance von Bodytrance Art und unterstützt von langjährigen Weggefährten, die über ihre ganz persönlichen Erfahrungen mit Krisen auf der Bühne berichteten, wurden es ein würdiger und inspirierender Start für SEI DEIN KRAFTWERK.</w:t>
                      </w:r>
                    </w:p>
                    <w:p w14:paraId="054066AD"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 xml:space="preserve">Die Neo-Verlegerin Adelheid </w:t>
                      </w:r>
                      <w:proofErr w:type="spellStart"/>
                      <w:r w:rsidRPr="00733AEE">
                        <w:rPr>
                          <w:rFonts w:ascii="Arial" w:hAnsi="Arial" w:cs="Arial"/>
                          <w:sz w:val="19"/>
                          <w:szCs w:val="19"/>
                        </w:rPr>
                        <w:t>Stieger</w:t>
                      </w:r>
                      <w:proofErr w:type="spellEnd"/>
                      <w:r w:rsidRPr="00733AEE">
                        <w:rPr>
                          <w:rFonts w:ascii="Arial" w:hAnsi="Arial" w:cs="Arial"/>
                          <w:sz w:val="19"/>
                          <w:szCs w:val="19"/>
                        </w:rPr>
                        <w:t>-Lietz gab spannende Einblicke, wie es einfach und möglichst rasch gelingt, Herausforderungen mit Kraft, Kreativität, Optimismus und Selbstverantwortung zu begegnen. „Wir alle gehen immer wieder durch Krisen, sie sind einfach Teil unseres Lebens“ erklärt die Autorin. Demnach empfiehlt sie dieses Coaching-Set als professionelle Begleitung - gerade durch die aktuelle Zeit zu nutzen. „Durch Angreifen – es wurde besonderer Wert auf eine sensitive Haptik des Sets gelegt – und durch emotionales Berühren - mit anschaulichen Beispielen einer virtuellen Trainingsgruppe sowie Ausschnitten aus meinen persönlichen Lebenskrisen - werden die Anwender des Sets mit viel Herzensberührungen hin zum Erfolg geleitet“ so die Wirtschaftspsychologin weiter.</w:t>
                      </w:r>
                    </w:p>
                    <w:p w14:paraId="12AFB6A5" w14:textId="77777777" w:rsidR="00733AEE" w:rsidRPr="00733AEE" w:rsidRDefault="00733AEE" w:rsidP="00733AEE">
                      <w:pPr>
                        <w:spacing w:after="0" w:line="240" w:lineRule="auto"/>
                        <w:rPr>
                          <w:rFonts w:ascii="Arial" w:hAnsi="Arial" w:cs="Arial"/>
                          <w:sz w:val="19"/>
                          <w:szCs w:val="19"/>
                        </w:rPr>
                      </w:pPr>
                    </w:p>
                    <w:p w14:paraId="79FE8977"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 xml:space="preserve">Der Politiker Wolfgang </w:t>
                      </w:r>
                      <w:proofErr w:type="spellStart"/>
                      <w:r w:rsidRPr="00733AEE">
                        <w:rPr>
                          <w:rFonts w:ascii="Arial" w:hAnsi="Arial" w:cs="Arial"/>
                          <w:sz w:val="19"/>
                          <w:szCs w:val="19"/>
                        </w:rPr>
                        <w:t>Sobotka</w:t>
                      </w:r>
                      <w:proofErr w:type="spellEnd"/>
                      <w:r w:rsidRPr="00733AEE">
                        <w:rPr>
                          <w:rFonts w:ascii="Arial" w:hAnsi="Arial" w:cs="Arial"/>
                          <w:sz w:val="19"/>
                          <w:szCs w:val="19"/>
                        </w:rPr>
                        <w:t xml:space="preserve">, der Musiker Andi </w:t>
                      </w:r>
                      <w:proofErr w:type="spellStart"/>
                      <w:r w:rsidRPr="00733AEE">
                        <w:rPr>
                          <w:rFonts w:ascii="Arial" w:hAnsi="Arial" w:cs="Arial"/>
                          <w:sz w:val="19"/>
                          <w:szCs w:val="19"/>
                        </w:rPr>
                        <w:t>Gabauer</w:t>
                      </w:r>
                      <w:proofErr w:type="spellEnd"/>
                      <w:r w:rsidRPr="00733AEE">
                        <w:rPr>
                          <w:rFonts w:ascii="Arial" w:hAnsi="Arial" w:cs="Arial"/>
                          <w:sz w:val="19"/>
                          <w:szCs w:val="19"/>
                        </w:rPr>
                        <w:t xml:space="preserve"> sowie der Linzer Friseurmeister Peter Fuchs nutzen den Austausch mit </w:t>
                      </w:r>
                      <w:proofErr w:type="spellStart"/>
                      <w:r w:rsidRPr="00733AEE">
                        <w:rPr>
                          <w:rFonts w:ascii="Arial" w:hAnsi="Arial" w:cs="Arial"/>
                          <w:sz w:val="19"/>
                          <w:szCs w:val="19"/>
                        </w:rPr>
                        <w:t>Stieger</w:t>
                      </w:r>
                      <w:proofErr w:type="spellEnd"/>
                      <w:r w:rsidRPr="00733AEE">
                        <w:rPr>
                          <w:rFonts w:ascii="Arial" w:hAnsi="Arial" w:cs="Arial"/>
                          <w:sz w:val="19"/>
                          <w:szCs w:val="19"/>
                        </w:rPr>
                        <w:t xml:space="preserve">-Lietz bereits mehrmals in besonders herausfordernden Lebenssituationen und verrieten ganz persönlich, wie sie daraufhin wieder mit Klarheit und Stärke einen geregelten Alltag entwickeln konnten. Der Mediziner Markus </w:t>
                      </w:r>
                      <w:proofErr w:type="spellStart"/>
                      <w:r w:rsidRPr="00733AEE">
                        <w:rPr>
                          <w:rFonts w:ascii="Arial" w:hAnsi="Arial" w:cs="Arial"/>
                          <w:sz w:val="19"/>
                          <w:szCs w:val="19"/>
                        </w:rPr>
                        <w:t>Kerninger</w:t>
                      </w:r>
                      <w:proofErr w:type="spellEnd"/>
                      <w:r w:rsidRPr="00733AEE">
                        <w:rPr>
                          <w:rFonts w:ascii="Arial" w:hAnsi="Arial" w:cs="Arial"/>
                          <w:sz w:val="19"/>
                          <w:szCs w:val="19"/>
                        </w:rPr>
                        <w:t xml:space="preserve"> wird das Coaching-Set in seiner Ordination auflegen, da er darin ein griffiges Werkzeug für </w:t>
                      </w:r>
                      <w:proofErr w:type="gramStart"/>
                      <w:r w:rsidRPr="00733AEE">
                        <w:rPr>
                          <w:rFonts w:ascii="Arial" w:hAnsi="Arial" w:cs="Arial"/>
                          <w:sz w:val="19"/>
                          <w:szCs w:val="19"/>
                        </w:rPr>
                        <w:t>seinen Patientinnen</w:t>
                      </w:r>
                      <w:proofErr w:type="gramEnd"/>
                      <w:r w:rsidRPr="00733AEE">
                        <w:rPr>
                          <w:rFonts w:ascii="Arial" w:hAnsi="Arial" w:cs="Arial"/>
                          <w:sz w:val="19"/>
                          <w:szCs w:val="19"/>
                        </w:rPr>
                        <w:t xml:space="preserve"> sieht, um neue Stabilität und Sicherheit zu gewinnen. Sonja Egger, Veranstaltungskoordinatorin der Kinderfreunde ist vom Set als optimale Grundlage für Team-Weiterbildungen bei sozialen Einrichtungen überzeugt.</w:t>
                      </w:r>
                    </w:p>
                    <w:p w14:paraId="34EC9CE8" w14:textId="77777777" w:rsidR="00733AEE" w:rsidRPr="00733AEE" w:rsidRDefault="00733AEE" w:rsidP="00733AEE">
                      <w:pPr>
                        <w:spacing w:after="0" w:line="240" w:lineRule="auto"/>
                        <w:rPr>
                          <w:rFonts w:ascii="Arial" w:hAnsi="Arial" w:cs="Arial"/>
                          <w:sz w:val="19"/>
                          <w:szCs w:val="19"/>
                        </w:rPr>
                      </w:pPr>
                    </w:p>
                    <w:p w14:paraId="744C41BA"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 xml:space="preserve">Andrea </w:t>
                      </w:r>
                      <w:proofErr w:type="spellStart"/>
                      <w:r w:rsidRPr="00733AEE">
                        <w:rPr>
                          <w:rFonts w:ascii="Arial" w:hAnsi="Arial" w:cs="Arial"/>
                          <w:sz w:val="19"/>
                          <w:szCs w:val="19"/>
                        </w:rPr>
                        <w:t>Mikhaeel</w:t>
                      </w:r>
                      <w:proofErr w:type="spellEnd"/>
                      <w:r w:rsidRPr="00733AEE">
                        <w:rPr>
                          <w:rFonts w:ascii="Arial" w:hAnsi="Arial" w:cs="Arial"/>
                          <w:sz w:val="19"/>
                          <w:szCs w:val="19"/>
                        </w:rPr>
                        <w:t xml:space="preserve">, Marketingleiterin Thalia Österreich plädierte schließlich: „Wir haben nur noch 100 Tage Zeit bis Weihnachten und sollten unser Geld heuer ganz bewusst ausgeben. Nutzen Sie diese Gelegenheit, Ihre Liebsten, Freunden oder Mitarbeitern mit diesem außergewöhnlichen Coaching-Set „Sei dein Kraftwerk“ sinnstiftende Freude zu bereiten“. </w:t>
                      </w:r>
                    </w:p>
                    <w:p w14:paraId="2C82676B" w14:textId="77777777" w:rsidR="00733AEE" w:rsidRPr="00733AEE" w:rsidRDefault="00733AEE" w:rsidP="00733AEE">
                      <w:pPr>
                        <w:spacing w:after="0" w:line="240" w:lineRule="auto"/>
                        <w:rPr>
                          <w:rFonts w:ascii="Arial" w:hAnsi="Arial" w:cs="Arial"/>
                          <w:sz w:val="19"/>
                          <w:szCs w:val="19"/>
                        </w:rPr>
                      </w:pPr>
                    </w:p>
                    <w:p w14:paraId="21C64E9D" w14:textId="77777777" w:rsidR="00733AEE" w:rsidRPr="00733AEE" w:rsidRDefault="00733AEE" w:rsidP="00733AEE">
                      <w:pPr>
                        <w:spacing w:after="0" w:line="240" w:lineRule="auto"/>
                        <w:rPr>
                          <w:rFonts w:ascii="Arial" w:hAnsi="Arial" w:cs="Arial"/>
                          <w:sz w:val="19"/>
                          <w:szCs w:val="19"/>
                        </w:rPr>
                      </w:pPr>
                      <w:r w:rsidRPr="00733AEE">
                        <w:rPr>
                          <w:rFonts w:ascii="Arial" w:hAnsi="Arial" w:cs="Arial"/>
                          <w:sz w:val="19"/>
                          <w:szCs w:val="19"/>
                        </w:rPr>
                        <w:t>Die limitierte exklusive Erstauflage des Coaching-Sets überzeugte die Anwesenden der Erstpräsentation, denn die ersten 150 Sets sind bereits nach wenigen Tagen vergriffen.</w:t>
                      </w:r>
                    </w:p>
                    <w:p w14:paraId="4FC28F3D" w14:textId="77777777" w:rsidR="00733AEE" w:rsidRPr="00733AEE" w:rsidRDefault="00733AEE" w:rsidP="00733AEE">
                      <w:pPr>
                        <w:rPr>
                          <w:rFonts w:ascii="Arial" w:hAnsi="Arial" w:cs="Arial"/>
                          <w:sz w:val="19"/>
                          <w:szCs w:val="19"/>
                        </w:rPr>
                      </w:pPr>
                    </w:p>
                    <w:p w14:paraId="75FDE575" w14:textId="77777777" w:rsidR="00733AEE" w:rsidRPr="00733AEE" w:rsidRDefault="00733AEE" w:rsidP="00733AEE">
                      <w:pPr>
                        <w:rPr>
                          <w:rFonts w:ascii="Arial" w:hAnsi="Arial" w:cs="Arial"/>
                          <w:sz w:val="19"/>
                          <w:szCs w:val="19"/>
                        </w:rPr>
                      </w:pPr>
                      <w:r w:rsidRPr="00733AEE">
                        <w:rPr>
                          <w:rFonts w:ascii="Arial" w:hAnsi="Arial" w:cs="Arial"/>
                          <w:sz w:val="19"/>
                          <w:szCs w:val="19"/>
                        </w:rPr>
                        <w:t xml:space="preserve">Das neue Selbstcoaching-Set „Sei dein Kraftwerk“ von Adelheid </w:t>
                      </w:r>
                      <w:proofErr w:type="spellStart"/>
                      <w:r w:rsidRPr="00733AEE">
                        <w:rPr>
                          <w:rFonts w:ascii="Arial" w:hAnsi="Arial" w:cs="Arial"/>
                          <w:sz w:val="19"/>
                          <w:szCs w:val="19"/>
                        </w:rPr>
                        <w:t>Stieger</w:t>
                      </w:r>
                      <w:proofErr w:type="spellEnd"/>
                      <w:r w:rsidRPr="00733AEE">
                        <w:rPr>
                          <w:rFonts w:ascii="Arial" w:hAnsi="Arial" w:cs="Arial"/>
                          <w:sz w:val="19"/>
                          <w:szCs w:val="19"/>
                        </w:rPr>
                        <w:t xml:space="preserve"> Lietz ist bei Thalia und im Online-Shop von www.seideinkraftwerk.at erhältlich.</w:t>
                      </w:r>
                    </w:p>
                    <w:p w14:paraId="6DC812B6" w14:textId="77777777" w:rsidR="00733AEE" w:rsidRPr="00733AEE" w:rsidRDefault="00733AEE" w:rsidP="00733AEE">
                      <w:pPr>
                        <w:rPr>
                          <w:rFonts w:ascii="Arial" w:hAnsi="Arial" w:cs="Arial"/>
                          <w:b/>
                          <w:bCs/>
                          <w:sz w:val="19"/>
                          <w:szCs w:val="19"/>
                        </w:rPr>
                      </w:pPr>
                      <w:r w:rsidRPr="00733AEE">
                        <w:rPr>
                          <w:rFonts w:ascii="Arial" w:hAnsi="Arial" w:cs="Arial"/>
                          <w:b/>
                          <w:bCs/>
                          <w:sz w:val="19"/>
                          <w:szCs w:val="19"/>
                        </w:rPr>
                        <w:br w:type="page"/>
                        <w:t xml:space="preserve">Über Adelheid </w:t>
                      </w:r>
                      <w:proofErr w:type="spellStart"/>
                      <w:r w:rsidRPr="00733AEE">
                        <w:rPr>
                          <w:rFonts w:ascii="Arial" w:hAnsi="Arial" w:cs="Arial"/>
                          <w:b/>
                          <w:bCs/>
                          <w:sz w:val="19"/>
                          <w:szCs w:val="19"/>
                        </w:rPr>
                        <w:t>Stieger</w:t>
                      </w:r>
                      <w:proofErr w:type="spellEnd"/>
                      <w:r w:rsidRPr="00733AEE">
                        <w:rPr>
                          <w:rFonts w:ascii="Arial" w:hAnsi="Arial" w:cs="Arial"/>
                          <w:b/>
                          <w:bCs/>
                          <w:sz w:val="19"/>
                          <w:szCs w:val="19"/>
                        </w:rPr>
                        <w:t>-Lietz</w:t>
                      </w:r>
                    </w:p>
                    <w:p w14:paraId="43DB8106" w14:textId="56D5A7F7" w:rsidR="00733AEE" w:rsidRPr="00733AEE" w:rsidRDefault="00733AEE" w:rsidP="00733AEE">
                      <w:pPr>
                        <w:rPr>
                          <w:rFonts w:ascii="Arial" w:hAnsi="Arial" w:cs="Arial"/>
                          <w:sz w:val="19"/>
                          <w:szCs w:val="19"/>
                        </w:rPr>
                      </w:pPr>
                      <w:r w:rsidRPr="00733AEE">
                        <w:rPr>
                          <w:rFonts w:ascii="Arial" w:hAnsi="Arial" w:cs="Arial"/>
                          <w:sz w:val="19"/>
                          <w:szCs w:val="19"/>
                        </w:rPr>
                        <w:t xml:space="preserve">Die Autorin und Verlagsgründerin ist seit über 25 Jahren als Wirtschaftspsychologin, Führungskräfte-Coach und Mediatorin tätig. Sie hat sich als Expertin für lösungsorientiertes Konflikt- und Krisenmanagement etabliert. </w:t>
                      </w:r>
                      <w:r w:rsidRPr="00733AEE">
                        <w:rPr>
                          <w:rFonts w:ascii="Arial" w:hAnsi="Arial" w:cs="Arial"/>
                          <w:i/>
                          <w:iCs/>
                          <w:sz w:val="19"/>
                          <w:szCs w:val="19"/>
                        </w:rPr>
                        <w:t>Sei dein Kraftwerk</w:t>
                      </w:r>
                      <w:r w:rsidRPr="00733AEE">
                        <w:rPr>
                          <w:rFonts w:ascii="Arial" w:hAnsi="Arial" w:cs="Arial"/>
                          <w:sz w:val="19"/>
                          <w:szCs w:val="19"/>
                        </w:rPr>
                        <w:t xml:space="preserve"> beinhaltet den reichen Fundus an jahrelanger Arbeitserfahrung im Training und Coaching sowie spezifisches Fachwissen aus Studium und Forschungen in den Bereichen Psychologie und Management. Darüber hinaus konnte Adelheid </w:t>
                      </w:r>
                      <w:proofErr w:type="spellStart"/>
                      <w:r w:rsidRPr="00733AEE">
                        <w:rPr>
                          <w:rFonts w:ascii="Arial" w:hAnsi="Arial" w:cs="Arial"/>
                          <w:sz w:val="19"/>
                          <w:szCs w:val="19"/>
                        </w:rPr>
                        <w:t>Stieger</w:t>
                      </w:r>
                      <w:proofErr w:type="spellEnd"/>
                      <w:r w:rsidRPr="00733AEE">
                        <w:rPr>
                          <w:rFonts w:ascii="Arial" w:hAnsi="Arial" w:cs="Arial"/>
                          <w:sz w:val="19"/>
                          <w:szCs w:val="19"/>
                        </w:rPr>
                        <w:t>-Lietz sämtliche, vorgestellten Methoden - quasi als eigene Probandin - intensiv während ihrer eigenen Krebserkrankung erfolgreich einsetzen.</w:t>
                      </w:r>
                    </w:p>
                    <w:p w14:paraId="56F19227" w14:textId="77777777" w:rsidR="00733AEE" w:rsidRPr="00733AEE" w:rsidRDefault="00733AEE" w:rsidP="00733AEE">
                      <w:pPr>
                        <w:tabs>
                          <w:tab w:val="left" w:pos="1702"/>
                        </w:tabs>
                        <w:spacing w:after="0"/>
                        <w:rPr>
                          <w:rFonts w:ascii="Arial" w:hAnsi="Arial" w:cs="Arial"/>
                          <w:b/>
                          <w:bCs/>
                          <w:sz w:val="19"/>
                          <w:szCs w:val="19"/>
                        </w:rPr>
                      </w:pPr>
                    </w:p>
                    <w:p w14:paraId="0C80CD3E" w14:textId="77777777" w:rsidR="00733AEE" w:rsidRPr="00733AEE" w:rsidRDefault="00733AEE" w:rsidP="00733AEE">
                      <w:pPr>
                        <w:spacing w:after="0"/>
                        <w:rPr>
                          <w:rFonts w:ascii="Arial" w:hAnsi="Arial" w:cs="Arial"/>
                          <w:b/>
                          <w:bCs/>
                          <w:sz w:val="19"/>
                          <w:szCs w:val="19"/>
                          <w:u w:val="single"/>
                        </w:rPr>
                      </w:pPr>
                      <w:r w:rsidRPr="00733AEE">
                        <w:rPr>
                          <w:rFonts w:ascii="Arial" w:hAnsi="Arial" w:cs="Arial"/>
                          <w:b/>
                          <w:bCs/>
                          <w:sz w:val="19"/>
                          <w:szCs w:val="19"/>
                          <w:u w:val="single"/>
                        </w:rPr>
                        <w:t>Rückfragen an:</w:t>
                      </w:r>
                    </w:p>
                    <w:p w14:paraId="444E8CA7" w14:textId="77777777" w:rsidR="00733AEE" w:rsidRPr="00733AEE" w:rsidRDefault="00733AEE" w:rsidP="00733AEE">
                      <w:pPr>
                        <w:rPr>
                          <w:rFonts w:ascii="Arial" w:hAnsi="Arial" w:cs="Arial"/>
                          <w:sz w:val="19"/>
                          <w:szCs w:val="19"/>
                        </w:rPr>
                      </w:pPr>
                      <w:r w:rsidRPr="00733AEE">
                        <w:rPr>
                          <w:rFonts w:ascii="Arial" w:hAnsi="Arial" w:cs="Arial"/>
                          <w:sz w:val="19"/>
                          <w:szCs w:val="19"/>
                        </w:rPr>
                        <w:t xml:space="preserve">Dr. Adelheid </w:t>
                      </w:r>
                      <w:proofErr w:type="spellStart"/>
                      <w:r w:rsidRPr="00733AEE">
                        <w:rPr>
                          <w:rFonts w:ascii="Arial" w:hAnsi="Arial" w:cs="Arial"/>
                          <w:sz w:val="19"/>
                          <w:szCs w:val="19"/>
                        </w:rPr>
                        <w:t>Stieger</w:t>
                      </w:r>
                      <w:proofErr w:type="spellEnd"/>
                      <w:r w:rsidRPr="00733AEE">
                        <w:rPr>
                          <w:rFonts w:ascii="Arial" w:hAnsi="Arial" w:cs="Arial"/>
                          <w:sz w:val="19"/>
                          <w:szCs w:val="19"/>
                        </w:rPr>
                        <w:t>-Lietz, MBA</w:t>
                      </w:r>
                      <w:r w:rsidRPr="00733AEE">
                        <w:rPr>
                          <w:rFonts w:ascii="Arial" w:hAnsi="Arial" w:cs="Arial"/>
                          <w:sz w:val="19"/>
                          <w:szCs w:val="19"/>
                        </w:rPr>
                        <w:br/>
                        <w:t>Tel. +43 664 46 46 846</w:t>
                      </w:r>
                      <w:r w:rsidRPr="00733AEE">
                        <w:rPr>
                          <w:rFonts w:ascii="Arial" w:hAnsi="Arial" w:cs="Arial"/>
                          <w:sz w:val="19"/>
                          <w:szCs w:val="19"/>
                        </w:rPr>
                        <w:br/>
                      </w:r>
                      <w:hyperlink r:id="rId9" w:history="1">
                        <w:r w:rsidRPr="00733AEE">
                          <w:rPr>
                            <w:rStyle w:val="Link"/>
                            <w:rFonts w:ascii="Arial" w:hAnsi="Arial" w:cs="Arial"/>
                            <w:sz w:val="19"/>
                            <w:szCs w:val="19"/>
                          </w:rPr>
                          <w:t>adelheid@stieger-lietz.com</w:t>
                        </w:r>
                      </w:hyperlink>
                    </w:p>
                    <w:p w14:paraId="1476C74D" w14:textId="77777777" w:rsidR="00733AEE" w:rsidRPr="00733AEE" w:rsidRDefault="00733AEE" w:rsidP="00733AEE">
                      <w:pPr>
                        <w:rPr>
                          <w:rFonts w:ascii="Arial" w:hAnsi="Arial" w:cs="Arial"/>
                          <w:sz w:val="19"/>
                          <w:szCs w:val="19"/>
                        </w:rPr>
                      </w:pPr>
                    </w:p>
                    <w:p w14:paraId="2BC88647" w14:textId="77777777" w:rsidR="00733AEE" w:rsidRPr="00733AEE" w:rsidRDefault="00733AEE" w:rsidP="00733AEE">
                      <w:pPr>
                        <w:tabs>
                          <w:tab w:val="left" w:pos="1702"/>
                        </w:tabs>
                        <w:spacing w:after="0"/>
                        <w:rPr>
                          <w:rFonts w:ascii="Arial" w:hAnsi="Arial" w:cs="Arial"/>
                          <w:b/>
                          <w:bCs/>
                          <w:sz w:val="19"/>
                          <w:szCs w:val="19"/>
                        </w:rPr>
                      </w:pPr>
                      <w:r w:rsidRPr="00733AEE">
                        <w:rPr>
                          <w:rFonts w:ascii="Arial" w:hAnsi="Arial" w:cs="Arial"/>
                          <w:b/>
                          <w:bCs/>
                          <w:sz w:val="19"/>
                          <w:szCs w:val="19"/>
                        </w:rPr>
                        <w:t>Eine Medieninformation über SEI DEIN KRAFTWERK samt Bildmaterial von der Autorin sowie den Nachbericht von der Erstpräsentation samt Bildern zum Download:</w:t>
                      </w:r>
                    </w:p>
                    <w:p w14:paraId="46D41933" w14:textId="77777777" w:rsidR="00733AEE" w:rsidRPr="00733AEE" w:rsidRDefault="00733AEE" w:rsidP="00733AEE">
                      <w:pPr>
                        <w:rPr>
                          <w:rStyle w:val="Link"/>
                          <w:rFonts w:ascii="Arial" w:hAnsi="Arial" w:cs="Arial"/>
                          <w:sz w:val="19"/>
                          <w:szCs w:val="19"/>
                        </w:rPr>
                      </w:pPr>
                      <w:hyperlink r:id="rId10" w:history="1">
                        <w:r w:rsidRPr="00733AEE">
                          <w:rPr>
                            <w:rStyle w:val="Link"/>
                            <w:rFonts w:ascii="Arial" w:hAnsi="Arial" w:cs="Arial"/>
                            <w:sz w:val="19"/>
                            <w:szCs w:val="19"/>
                          </w:rPr>
                          <w:t>https://www.seideinkraftwerk.at/</w:t>
                        </w:r>
                      </w:hyperlink>
                      <w:r w:rsidRPr="00733AEE">
                        <w:rPr>
                          <w:rStyle w:val="Link"/>
                          <w:rFonts w:ascii="Arial" w:hAnsi="Arial" w:cs="Arial"/>
                          <w:sz w:val="19"/>
                          <w:szCs w:val="19"/>
                        </w:rPr>
                        <w:t>presse</w:t>
                      </w:r>
                    </w:p>
                    <w:p w14:paraId="7DA47828" w14:textId="77777777" w:rsidR="00060A59" w:rsidRPr="00733AEE" w:rsidRDefault="00060A59" w:rsidP="00733AEE">
                      <w:pPr>
                        <w:pStyle w:val="p4"/>
                        <w:rPr>
                          <w:rFonts w:ascii="Arial" w:hAnsi="Arial" w:cs="Arial"/>
                          <w:sz w:val="19"/>
                          <w:szCs w:val="19"/>
                        </w:rPr>
                      </w:pPr>
                    </w:p>
                  </w:txbxContent>
                </v:textbox>
                <w10:wrap type="square"/>
              </v:shape>
            </w:pict>
          </mc:Fallback>
        </mc:AlternateContent>
      </w:r>
      <w:r w:rsidR="005F3509">
        <w:rPr>
          <w:noProof/>
          <w:lang w:eastAsia="de-DE" w:bidi="ar-SA"/>
        </w:rPr>
        <w:drawing>
          <wp:anchor distT="0" distB="0" distL="114300" distR="114300" simplePos="0" relativeHeight="251661312" behindDoc="1" locked="1" layoutInCell="1" allowOverlap="1" wp14:anchorId="04BB0986" wp14:editId="088E1F3B">
            <wp:simplePos x="0" y="0"/>
            <wp:positionH relativeFrom="column">
              <wp:posOffset>-27305</wp:posOffset>
            </wp:positionH>
            <wp:positionV relativeFrom="paragraph">
              <wp:posOffset>43180</wp:posOffset>
            </wp:positionV>
            <wp:extent cx="7560000" cy="10692000"/>
            <wp:effectExtent l="0" t="0" r="9525" b="1905"/>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G.jpg"/>
                    <pic:cNvPicPr/>
                  </pic:nvPicPr>
                  <pic:blipFill>
                    <a:blip r:embed="rId1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3D31F8">
        <w:rPr>
          <w:noProof/>
          <w:lang w:eastAsia="de-DE" w:bidi="ar-SA"/>
        </w:rPr>
        <w:drawing>
          <wp:anchor distT="0" distB="0" distL="114300" distR="114300" simplePos="0" relativeHeight="251658240" behindDoc="1" locked="1" layoutInCell="1" allowOverlap="1" wp14:anchorId="68A07F0C" wp14:editId="64EC378F">
            <wp:simplePos x="0" y="0"/>
            <wp:positionH relativeFrom="column">
              <wp:posOffset>0</wp:posOffset>
            </wp:positionH>
            <wp:positionV relativeFrom="paragraph">
              <wp:posOffset>0</wp:posOffset>
            </wp:positionV>
            <wp:extent cx="7560000" cy="10692000"/>
            <wp:effectExtent l="0" t="0" r="9525" b="1905"/>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G.jpg"/>
                    <pic:cNvPicPr/>
                  </pic:nvPicPr>
                  <pic:blipFill>
                    <a:blip r:embed="rId1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E1B02">
        <w:rPr>
          <w:lang w:val="de-AT"/>
        </w:rPr>
        <w:t>w</w:t>
      </w:r>
      <w:r w:rsidR="0000379F">
        <w:rPr>
          <w:lang w:val="de-AT"/>
        </w:rPr>
        <w:t>w</w:t>
      </w:r>
      <w:bookmarkStart w:id="0" w:name="_GoBack"/>
      <w:bookmarkEnd w:id="0"/>
      <w:proofErr w:type="spellEnd"/>
    </w:p>
    <w:sectPr w:rsidR="00E31291" w:rsidRPr="003D31F8" w:rsidSect="003D31F8">
      <w:footerReference w:type="default" r:id="rId12"/>
      <w:pgSz w:w="11907" w:h="16839" w:code="9"/>
      <w:pgMar w:top="0" w:right="0" w:bottom="0" w:left="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22CE" w14:textId="77777777" w:rsidR="00BE5E5A" w:rsidRDefault="00BE5E5A">
      <w:r>
        <w:separator/>
      </w:r>
    </w:p>
    <w:p w14:paraId="2A5203B1" w14:textId="77777777" w:rsidR="00BE5E5A" w:rsidRDefault="00BE5E5A"/>
  </w:endnote>
  <w:endnote w:type="continuationSeparator" w:id="0">
    <w:p w14:paraId="52D701C9" w14:textId="77777777" w:rsidR="00BE5E5A" w:rsidRDefault="00BE5E5A">
      <w:r>
        <w:continuationSeparator/>
      </w:r>
    </w:p>
    <w:p w14:paraId="1D6C61B3" w14:textId="77777777" w:rsidR="00BE5E5A" w:rsidRDefault="00BE5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67446"/>
      <w:docPartObj>
        <w:docPartGallery w:val="Page Numbers (Bottom of Page)"/>
        <w:docPartUnique/>
      </w:docPartObj>
    </w:sdtPr>
    <w:sdtEndPr>
      <w:rPr>
        <w:noProof/>
      </w:rPr>
    </w:sdtEndPr>
    <w:sdtContent>
      <w:p w14:paraId="34E8CF20" w14:textId="77777777" w:rsidR="00E31291" w:rsidRDefault="00662B2D">
        <w:pPr>
          <w:pStyle w:val="Fuzeile"/>
        </w:pPr>
        <w:r>
          <w:fldChar w:fldCharType="begin"/>
        </w:r>
        <w:r>
          <w:instrText xml:space="preserve"> PAGE   \* MERGEFORMAT </w:instrText>
        </w:r>
        <w:r>
          <w:fldChar w:fldCharType="separate"/>
        </w:r>
        <w:r w:rsidR="0000379F">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9F96" w14:textId="77777777" w:rsidR="00BE5E5A" w:rsidRDefault="00BE5E5A">
      <w:r>
        <w:separator/>
      </w:r>
    </w:p>
    <w:p w14:paraId="4B7F28DD" w14:textId="77777777" w:rsidR="00BE5E5A" w:rsidRDefault="00BE5E5A"/>
  </w:footnote>
  <w:footnote w:type="continuationSeparator" w:id="0">
    <w:p w14:paraId="4E9F6A07" w14:textId="77777777" w:rsidR="00BE5E5A" w:rsidRDefault="00BE5E5A">
      <w:r>
        <w:continuationSeparator/>
      </w:r>
    </w:p>
    <w:p w14:paraId="54B367B5" w14:textId="77777777" w:rsidR="00BE5E5A" w:rsidRDefault="00BE5E5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F8"/>
    <w:rsid w:val="0000379F"/>
    <w:rsid w:val="0005390E"/>
    <w:rsid w:val="00060A59"/>
    <w:rsid w:val="002C4478"/>
    <w:rsid w:val="002E3050"/>
    <w:rsid w:val="003D31F8"/>
    <w:rsid w:val="005E1B02"/>
    <w:rsid w:val="005F3509"/>
    <w:rsid w:val="00662B2D"/>
    <w:rsid w:val="0071512E"/>
    <w:rsid w:val="00716A8D"/>
    <w:rsid w:val="00733AEE"/>
    <w:rsid w:val="00B87C3E"/>
    <w:rsid w:val="00BE5E5A"/>
    <w:rsid w:val="00C51427"/>
    <w:rsid w:val="00E31291"/>
    <w:rsid w:val="00EA05E8"/>
    <w:rsid w:val="00F700D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3A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hervorheb">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hervorheb">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Link">
    <w:name w:val="Hyperlink"/>
    <w:basedOn w:val="Absatz-Standardschriftart"/>
    <w:uiPriority w:val="99"/>
    <w:unhideWhenUsed/>
    <w:rPr>
      <w:color w:val="731C3F" w:themeColor="hyperlink"/>
      <w:u w:val="single"/>
    </w:rPr>
  </w:style>
  <w:style w:type="paragraph" w:customStyle="1" w:styleId="p1">
    <w:name w:val="p1"/>
    <w:basedOn w:val="Standard"/>
    <w:rsid w:val="00060A59"/>
    <w:pPr>
      <w:spacing w:after="0" w:line="240" w:lineRule="auto"/>
      <w:jc w:val="both"/>
    </w:pPr>
    <w:rPr>
      <w:rFonts w:ascii="Goudy Old Style" w:hAnsi="Goudy Old Style" w:cs="Times New Roman"/>
      <w:color w:val="auto"/>
      <w:sz w:val="20"/>
      <w:szCs w:val="20"/>
      <w:lang w:eastAsia="de-DE" w:bidi="ar-SA"/>
    </w:rPr>
  </w:style>
  <w:style w:type="paragraph" w:customStyle="1" w:styleId="p2">
    <w:name w:val="p2"/>
    <w:basedOn w:val="Standard"/>
    <w:rsid w:val="00060A59"/>
    <w:pPr>
      <w:spacing w:after="0" w:line="240" w:lineRule="auto"/>
      <w:jc w:val="both"/>
    </w:pPr>
    <w:rPr>
      <w:rFonts w:ascii="Goudy Old Style" w:hAnsi="Goudy Old Style" w:cs="Times New Roman"/>
      <w:color w:val="D72A50"/>
      <w:sz w:val="35"/>
      <w:szCs w:val="35"/>
      <w:lang w:eastAsia="de-DE" w:bidi="ar-SA"/>
    </w:rPr>
  </w:style>
  <w:style w:type="paragraph" w:customStyle="1" w:styleId="p3">
    <w:name w:val="p3"/>
    <w:basedOn w:val="Standard"/>
    <w:rsid w:val="00060A59"/>
    <w:pPr>
      <w:spacing w:after="0" w:line="240" w:lineRule="auto"/>
      <w:jc w:val="both"/>
    </w:pPr>
    <w:rPr>
      <w:rFonts w:ascii="Goudy Old Style" w:hAnsi="Goudy Old Style" w:cs="Times New Roman"/>
      <w:color w:val="auto"/>
      <w:sz w:val="24"/>
      <w:szCs w:val="24"/>
      <w:lang w:eastAsia="de-DE" w:bidi="ar-SA"/>
    </w:rPr>
  </w:style>
  <w:style w:type="paragraph" w:customStyle="1" w:styleId="p4">
    <w:name w:val="p4"/>
    <w:basedOn w:val="Standard"/>
    <w:rsid w:val="00060A59"/>
    <w:pPr>
      <w:spacing w:after="0" w:line="240" w:lineRule="auto"/>
      <w:jc w:val="both"/>
    </w:pPr>
    <w:rPr>
      <w:rFonts w:ascii="Goudy Old Style" w:hAnsi="Goudy Old Style" w:cs="Times New Roman"/>
      <w:color w:val="auto"/>
      <w:sz w:val="21"/>
      <w:szCs w:val="21"/>
      <w:lang w:eastAsia="de-DE" w:bidi="ar-SA"/>
    </w:rPr>
  </w:style>
  <w:style w:type="paragraph" w:customStyle="1" w:styleId="p5">
    <w:name w:val="p5"/>
    <w:basedOn w:val="Standard"/>
    <w:rsid w:val="00060A59"/>
    <w:pPr>
      <w:spacing w:after="0" w:line="240" w:lineRule="auto"/>
      <w:jc w:val="both"/>
    </w:pPr>
    <w:rPr>
      <w:rFonts w:ascii="Goudy Old Style" w:hAnsi="Goudy Old Style" w:cs="Times New Roman"/>
      <w:color w:val="auto"/>
      <w:sz w:val="21"/>
      <w:szCs w:val="21"/>
      <w:lang w:eastAsia="de-DE" w:bidi="ar-SA"/>
    </w:rPr>
  </w:style>
  <w:style w:type="paragraph" w:customStyle="1" w:styleId="p6">
    <w:name w:val="p6"/>
    <w:basedOn w:val="Standard"/>
    <w:rsid w:val="00060A59"/>
    <w:pPr>
      <w:spacing w:after="0" w:line="240" w:lineRule="auto"/>
      <w:jc w:val="both"/>
    </w:pPr>
    <w:rPr>
      <w:rFonts w:ascii="Goudy Old Style" w:hAnsi="Goudy Old Style" w:cs="Times New Roman"/>
      <w:color w:val="auto"/>
      <w:sz w:val="15"/>
      <w:szCs w:val="15"/>
      <w:lang w:eastAsia="de-DE" w:bidi="ar-SA"/>
    </w:rPr>
  </w:style>
  <w:style w:type="paragraph" w:customStyle="1" w:styleId="p7">
    <w:name w:val="p7"/>
    <w:basedOn w:val="Standard"/>
    <w:rsid w:val="00060A59"/>
    <w:pPr>
      <w:spacing w:after="0" w:line="240" w:lineRule="auto"/>
      <w:jc w:val="both"/>
    </w:pPr>
    <w:rPr>
      <w:rFonts w:ascii="Goudy Old Style" w:hAnsi="Goudy Old Style" w:cs="Times New Roman"/>
      <w:color w:val="auto"/>
      <w:sz w:val="17"/>
      <w:szCs w:val="17"/>
      <w:lang w:eastAsia="de-DE" w:bidi="ar-SA"/>
    </w:rPr>
  </w:style>
  <w:style w:type="paragraph" w:customStyle="1" w:styleId="p8">
    <w:name w:val="p8"/>
    <w:basedOn w:val="Standard"/>
    <w:rsid w:val="00060A59"/>
    <w:pPr>
      <w:spacing w:after="0" w:line="240" w:lineRule="auto"/>
      <w:jc w:val="both"/>
    </w:pPr>
    <w:rPr>
      <w:rFonts w:ascii="Goudy Old Style" w:hAnsi="Goudy Old Style" w:cs="Times New Roman"/>
      <w:color w:val="auto"/>
      <w:sz w:val="17"/>
      <w:szCs w:val="17"/>
      <w:lang w:eastAsia="de-DE" w:bidi="ar-SA"/>
    </w:rPr>
  </w:style>
  <w:style w:type="character" w:customStyle="1" w:styleId="s2">
    <w:name w:val="s2"/>
    <w:basedOn w:val="Absatz-Standardschriftart"/>
    <w:rsid w:val="00060A59"/>
    <w:rPr>
      <w:spacing w:val="5"/>
    </w:rPr>
  </w:style>
  <w:style w:type="character" w:customStyle="1" w:styleId="s4">
    <w:name w:val="s4"/>
    <w:basedOn w:val="Absatz-Standardschriftart"/>
    <w:rsid w:val="00060A59"/>
    <w:rPr>
      <w:spacing w:val="2"/>
    </w:rPr>
  </w:style>
  <w:style w:type="character" w:customStyle="1" w:styleId="apple-converted-space">
    <w:name w:val="apple-converted-space"/>
    <w:basedOn w:val="Absatz-Standardschriftart"/>
    <w:rsid w:val="0006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641926105">
      <w:bodyDiv w:val="1"/>
      <w:marLeft w:val="0"/>
      <w:marRight w:val="0"/>
      <w:marTop w:val="0"/>
      <w:marBottom w:val="0"/>
      <w:divBdr>
        <w:top w:val="none" w:sz="0" w:space="0" w:color="auto"/>
        <w:left w:val="none" w:sz="0" w:space="0" w:color="auto"/>
        <w:bottom w:val="none" w:sz="0" w:space="0" w:color="auto"/>
        <w:right w:val="none" w:sz="0" w:space="0" w:color="auto"/>
      </w:divBdr>
    </w:div>
    <w:div w:id="700280892">
      <w:bodyDiv w:val="1"/>
      <w:marLeft w:val="0"/>
      <w:marRight w:val="0"/>
      <w:marTop w:val="0"/>
      <w:marBottom w:val="0"/>
      <w:divBdr>
        <w:top w:val="none" w:sz="0" w:space="0" w:color="auto"/>
        <w:left w:val="none" w:sz="0" w:space="0" w:color="auto"/>
        <w:bottom w:val="none" w:sz="0" w:space="0" w:color="auto"/>
        <w:right w:val="none" w:sz="0" w:space="0" w:color="auto"/>
      </w:divBdr>
    </w:div>
    <w:div w:id="16564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elheid@stieger-lietz.com" TargetMode="External"/><Relationship Id="rId8" Type="http://schemas.openxmlformats.org/officeDocument/2006/relationships/hyperlink" Target="https://www.seideinkraftwerk.at/" TargetMode="External"/><Relationship Id="rId9" Type="http://schemas.openxmlformats.org/officeDocument/2006/relationships/hyperlink" Target="mailto:adelheid@stieger-lietz.com" TargetMode="External"/><Relationship Id="rId10" Type="http://schemas.openxmlformats.org/officeDocument/2006/relationships/hyperlink" Target="https://www.seideinkraftwerk.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chaelmundorff/Library/Containers/com.microsoft.Word/Data/Library/Caches/3079/TM10002086/Erstellen%20von%20Notizen.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Erstellen von Notizen.dotx</Template>
  <TotalTime>0</TotalTime>
  <Pages>1</Pages>
  <Words>0</Words>
  <Characters>5</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&lt;Lorem Ipsum&gt;</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8</cp:revision>
  <dcterms:created xsi:type="dcterms:W3CDTF">2020-09-02T15:09:00Z</dcterms:created>
  <dcterms:modified xsi:type="dcterms:W3CDTF">2020-09-22T11:45:00Z</dcterms:modified>
</cp:coreProperties>
</file>